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67" w:rsidRDefault="00A47B67">
      <w:pPr>
        <w:rPr>
          <w:rFonts w:ascii="Arial" w:hAnsi="Arial" w:cs="Arial"/>
          <w:b/>
          <w:sz w:val="28"/>
          <w:szCs w:val="28"/>
        </w:rPr>
      </w:pPr>
      <w:r>
        <w:rPr>
          <w:rFonts w:ascii="Arial" w:hAnsi="Arial" w:cs="Arial"/>
          <w:b/>
          <w:sz w:val="28"/>
          <w:szCs w:val="28"/>
        </w:rPr>
        <w:t>Real-time prediction of d</w:t>
      </w:r>
      <w:r w:rsidR="0006315E">
        <w:rPr>
          <w:rFonts w:ascii="Arial" w:hAnsi="Arial" w:cs="Arial"/>
          <w:b/>
          <w:sz w:val="28"/>
          <w:szCs w:val="28"/>
        </w:rPr>
        <w:t>esert</w:t>
      </w:r>
      <w:r w:rsidR="009941C7">
        <w:rPr>
          <w:rFonts w:ascii="Arial" w:hAnsi="Arial" w:cs="Arial"/>
          <w:b/>
          <w:sz w:val="28"/>
          <w:szCs w:val="28"/>
        </w:rPr>
        <w:t xml:space="preserve"> dust </w:t>
      </w:r>
      <w:r>
        <w:rPr>
          <w:rFonts w:ascii="Arial" w:hAnsi="Arial" w:cs="Arial"/>
          <w:b/>
          <w:sz w:val="28"/>
          <w:szCs w:val="28"/>
        </w:rPr>
        <w:t>melt</w:t>
      </w:r>
      <w:r w:rsidR="00977A24">
        <w:rPr>
          <w:rFonts w:ascii="Arial" w:hAnsi="Arial" w:cs="Arial"/>
          <w:b/>
          <w:sz w:val="28"/>
          <w:szCs w:val="28"/>
        </w:rPr>
        <w:t>ing</w:t>
      </w:r>
      <w:r>
        <w:rPr>
          <w:rFonts w:ascii="Arial" w:hAnsi="Arial" w:cs="Arial"/>
          <w:b/>
          <w:sz w:val="28"/>
          <w:szCs w:val="28"/>
        </w:rPr>
        <w:t xml:space="preserve"> </w:t>
      </w:r>
      <w:r w:rsidR="009941C7">
        <w:rPr>
          <w:rFonts w:ascii="Arial" w:hAnsi="Arial" w:cs="Arial"/>
          <w:b/>
          <w:sz w:val="28"/>
          <w:szCs w:val="28"/>
        </w:rPr>
        <w:t xml:space="preserve">in </w:t>
      </w:r>
      <w:r w:rsidR="00977A24">
        <w:rPr>
          <w:rFonts w:ascii="Arial" w:hAnsi="Arial" w:cs="Arial"/>
          <w:b/>
          <w:sz w:val="28"/>
          <w:szCs w:val="28"/>
        </w:rPr>
        <w:t>aircraft</w:t>
      </w:r>
      <w:r w:rsidR="00F03B79">
        <w:rPr>
          <w:rFonts w:ascii="Arial" w:hAnsi="Arial" w:cs="Arial"/>
          <w:b/>
          <w:sz w:val="28"/>
          <w:szCs w:val="28"/>
        </w:rPr>
        <w:t xml:space="preserve"> engines</w:t>
      </w:r>
    </w:p>
    <w:p w:rsidR="00CE6A8A" w:rsidRDefault="00147689" w:rsidP="00091D29">
      <w:pPr>
        <w:rPr>
          <w:rFonts w:ascii="Times New Roman" w:hAnsi="Times New Roman" w:cs="Times New Roman"/>
          <w:sz w:val="24"/>
          <w:szCs w:val="24"/>
        </w:rPr>
      </w:pPr>
      <w:r>
        <w:rPr>
          <w:rFonts w:ascii="Times New Roman" w:hAnsi="Times New Roman" w:cs="Times New Roman"/>
          <w:sz w:val="24"/>
          <w:szCs w:val="24"/>
        </w:rPr>
        <w:t>M</w:t>
      </w:r>
      <w:r w:rsidR="009E400C">
        <w:rPr>
          <w:rFonts w:ascii="Times New Roman" w:hAnsi="Times New Roman" w:cs="Times New Roman"/>
          <w:sz w:val="24"/>
          <w:szCs w:val="24"/>
        </w:rPr>
        <w:t>elted</w:t>
      </w:r>
      <w:r w:rsidR="00EF2D5E">
        <w:rPr>
          <w:rFonts w:ascii="Times New Roman" w:hAnsi="Times New Roman" w:cs="Times New Roman"/>
          <w:sz w:val="24"/>
          <w:szCs w:val="24"/>
        </w:rPr>
        <w:t xml:space="preserve"> volcanic ash in jet engines </w:t>
      </w:r>
      <w:r w:rsidR="00D4775B">
        <w:rPr>
          <w:rFonts w:ascii="Times New Roman" w:hAnsi="Times New Roman" w:cs="Times New Roman"/>
          <w:sz w:val="24"/>
          <w:szCs w:val="24"/>
        </w:rPr>
        <w:t>remains as</w:t>
      </w:r>
      <w:r>
        <w:rPr>
          <w:rFonts w:ascii="Times New Roman" w:hAnsi="Times New Roman" w:cs="Times New Roman"/>
          <w:sz w:val="24"/>
          <w:szCs w:val="24"/>
        </w:rPr>
        <w:t xml:space="preserve"> an aviation safety issue over </w:t>
      </w:r>
      <w:r w:rsidR="00200694">
        <w:rPr>
          <w:rFonts w:ascii="Times New Roman" w:hAnsi="Times New Roman" w:cs="Times New Roman"/>
          <w:sz w:val="24"/>
          <w:szCs w:val="24"/>
        </w:rPr>
        <w:t>several</w:t>
      </w:r>
      <w:r>
        <w:rPr>
          <w:rFonts w:ascii="Times New Roman" w:hAnsi="Times New Roman" w:cs="Times New Roman"/>
          <w:sz w:val="24"/>
          <w:szCs w:val="24"/>
        </w:rPr>
        <w:t xml:space="preserve"> decades</w:t>
      </w:r>
      <w:r w:rsidR="00EF2D5E">
        <w:rPr>
          <w:rFonts w:ascii="Times New Roman" w:hAnsi="Times New Roman" w:cs="Times New Roman"/>
          <w:sz w:val="24"/>
          <w:szCs w:val="24"/>
        </w:rPr>
        <w:t xml:space="preserve">. Because the </w:t>
      </w:r>
      <w:r w:rsidR="00D4775B">
        <w:rPr>
          <w:rFonts w:ascii="Times New Roman" w:hAnsi="Times New Roman" w:cs="Times New Roman"/>
          <w:sz w:val="24"/>
          <w:szCs w:val="24"/>
        </w:rPr>
        <w:t>current</w:t>
      </w:r>
      <w:r w:rsidR="00EF2D5E">
        <w:rPr>
          <w:rFonts w:ascii="Times New Roman" w:hAnsi="Times New Roman" w:cs="Times New Roman"/>
          <w:sz w:val="24"/>
          <w:szCs w:val="24"/>
        </w:rPr>
        <w:t xml:space="preserve"> generation of aero </w:t>
      </w:r>
      <w:r w:rsidR="00EF2D5E" w:rsidRPr="00A961F4">
        <w:rPr>
          <w:rFonts w:ascii="Times New Roman" w:hAnsi="Times New Roman" w:cs="Times New Roman"/>
          <w:sz w:val="24"/>
          <w:szCs w:val="24"/>
        </w:rPr>
        <w:t>turbine</w:t>
      </w:r>
      <w:r w:rsidR="00EF2D5E">
        <w:rPr>
          <w:rFonts w:ascii="Times New Roman" w:hAnsi="Times New Roman" w:cs="Times New Roman"/>
          <w:sz w:val="24"/>
          <w:szCs w:val="24"/>
        </w:rPr>
        <w:t>s</w:t>
      </w:r>
      <w:r w:rsidR="00EF2D5E" w:rsidRPr="00A961F4">
        <w:rPr>
          <w:rFonts w:ascii="Times New Roman" w:hAnsi="Times New Roman" w:cs="Times New Roman"/>
          <w:sz w:val="24"/>
          <w:szCs w:val="24"/>
        </w:rPr>
        <w:t xml:space="preserve"> </w:t>
      </w:r>
      <w:r w:rsidR="00EF2D5E">
        <w:rPr>
          <w:rFonts w:ascii="Times New Roman" w:hAnsi="Times New Roman" w:cs="Times New Roman"/>
          <w:sz w:val="24"/>
          <w:szCs w:val="24"/>
        </w:rPr>
        <w:t xml:space="preserve">increased operating </w:t>
      </w:r>
      <w:r w:rsidR="002F5AA2">
        <w:rPr>
          <w:rFonts w:ascii="Times New Roman" w:hAnsi="Times New Roman" w:cs="Times New Roman"/>
          <w:sz w:val="24"/>
          <w:szCs w:val="24"/>
        </w:rPr>
        <w:t xml:space="preserve">temperatures </w:t>
      </w:r>
      <w:r w:rsidR="00D4775B">
        <w:rPr>
          <w:rFonts w:ascii="Times New Roman" w:hAnsi="Times New Roman" w:cs="Times New Roman"/>
          <w:sz w:val="24"/>
          <w:szCs w:val="24"/>
        </w:rPr>
        <w:t>to</w:t>
      </w:r>
      <w:r w:rsidR="009E400C">
        <w:rPr>
          <w:rFonts w:ascii="Times New Roman" w:hAnsi="Times New Roman" w:cs="Times New Roman"/>
          <w:sz w:val="24"/>
          <w:szCs w:val="24"/>
        </w:rPr>
        <w:t xml:space="preserve"> </w:t>
      </w:r>
      <w:r w:rsidR="00D4775B">
        <w:rPr>
          <w:rFonts w:ascii="Times New Roman" w:hAnsi="Times New Roman" w:cs="Times New Roman"/>
          <w:sz w:val="24"/>
          <w:szCs w:val="24"/>
        </w:rPr>
        <w:t>1300C</w:t>
      </w:r>
      <w:r w:rsidR="00A47B67">
        <w:rPr>
          <w:rFonts w:ascii="Times New Roman" w:hAnsi="Times New Roman" w:cs="Times New Roman"/>
          <w:sz w:val="24"/>
          <w:szCs w:val="24"/>
        </w:rPr>
        <w:t xml:space="preserve"> or more</w:t>
      </w:r>
      <w:r w:rsidR="002F5AA2">
        <w:rPr>
          <w:rFonts w:ascii="Times New Roman" w:hAnsi="Times New Roman" w:cs="Times New Roman"/>
          <w:sz w:val="24"/>
          <w:szCs w:val="24"/>
        </w:rPr>
        <w:t xml:space="preserve">, </w:t>
      </w:r>
      <w:r w:rsidR="00A961F4">
        <w:rPr>
          <w:rFonts w:ascii="Times New Roman" w:hAnsi="Times New Roman" w:cs="Times New Roman"/>
          <w:sz w:val="24"/>
          <w:szCs w:val="24"/>
        </w:rPr>
        <w:t xml:space="preserve">desert dust </w:t>
      </w:r>
      <w:r w:rsidR="00EC71DC">
        <w:rPr>
          <w:rFonts w:ascii="Times New Roman" w:hAnsi="Times New Roman" w:cs="Times New Roman"/>
          <w:sz w:val="24"/>
          <w:szCs w:val="24"/>
        </w:rPr>
        <w:t>with</w:t>
      </w:r>
      <w:r w:rsidR="009E400C">
        <w:rPr>
          <w:rFonts w:ascii="Times New Roman" w:hAnsi="Times New Roman" w:cs="Times New Roman"/>
          <w:sz w:val="24"/>
          <w:szCs w:val="24"/>
        </w:rPr>
        <w:t xml:space="preserve"> </w:t>
      </w:r>
      <w:r w:rsidR="00A47B67">
        <w:rPr>
          <w:rFonts w:ascii="Times New Roman" w:hAnsi="Times New Roman" w:cs="Times New Roman"/>
          <w:sz w:val="24"/>
          <w:szCs w:val="24"/>
        </w:rPr>
        <w:t xml:space="preserve">its </w:t>
      </w:r>
      <w:r w:rsidR="009E400C">
        <w:rPr>
          <w:rFonts w:ascii="Times New Roman" w:hAnsi="Times New Roman" w:cs="Times New Roman"/>
          <w:sz w:val="24"/>
          <w:szCs w:val="24"/>
        </w:rPr>
        <w:t>melting temperature</w:t>
      </w:r>
      <w:r w:rsidR="00200694">
        <w:rPr>
          <w:rFonts w:ascii="Times New Roman" w:hAnsi="Times New Roman" w:cs="Times New Roman"/>
          <w:sz w:val="24"/>
          <w:szCs w:val="24"/>
        </w:rPr>
        <w:t>s</w:t>
      </w:r>
      <w:r w:rsidR="009E400C">
        <w:rPr>
          <w:rFonts w:ascii="Times New Roman" w:hAnsi="Times New Roman" w:cs="Times New Roman"/>
          <w:sz w:val="24"/>
          <w:szCs w:val="24"/>
        </w:rPr>
        <w:t xml:space="preserve"> lower than combustion temperatures </w:t>
      </w:r>
      <w:r w:rsidR="008A35AC">
        <w:rPr>
          <w:rFonts w:ascii="Times New Roman" w:hAnsi="Times New Roman" w:cs="Times New Roman"/>
          <w:sz w:val="24"/>
          <w:szCs w:val="24"/>
        </w:rPr>
        <w:t xml:space="preserve">can </w:t>
      </w:r>
      <w:r w:rsidR="00D4775B">
        <w:rPr>
          <w:rFonts w:ascii="Times New Roman" w:hAnsi="Times New Roman" w:cs="Times New Roman"/>
          <w:sz w:val="24"/>
          <w:szCs w:val="24"/>
        </w:rPr>
        <w:t xml:space="preserve">also </w:t>
      </w:r>
      <w:r w:rsidR="00200694">
        <w:rPr>
          <w:rFonts w:ascii="Times New Roman" w:hAnsi="Times New Roman" w:cs="Times New Roman"/>
          <w:sz w:val="24"/>
          <w:szCs w:val="24"/>
        </w:rPr>
        <w:t>adversely affect</w:t>
      </w:r>
      <w:r w:rsidR="00A961F4">
        <w:rPr>
          <w:rFonts w:ascii="Times New Roman" w:hAnsi="Times New Roman" w:cs="Times New Roman"/>
          <w:sz w:val="24"/>
          <w:szCs w:val="24"/>
        </w:rPr>
        <w:t xml:space="preserve"> </w:t>
      </w:r>
      <w:r w:rsidR="00A961F4" w:rsidRPr="00A961F4">
        <w:rPr>
          <w:rFonts w:ascii="Times New Roman" w:hAnsi="Times New Roman" w:cs="Times New Roman"/>
          <w:sz w:val="24"/>
          <w:szCs w:val="24"/>
        </w:rPr>
        <w:t>engines</w:t>
      </w:r>
      <w:r w:rsidR="008A35AC">
        <w:rPr>
          <w:rFonts w:ascii="Times New Roman" w:hAnsi="Times New Roman" w:cs="Times New Roman"/>
          <w:sz w:val="24"/>
          <w:szCs w:val="24"/>
        </w:rPr>
        <w:t xml:space="preserve"> and </w:t>
      </w:r>
      <w:r w:rsidR="002F5AA2">
        <w:rPr>
          <w:rFonts w:ascii="Times New Roman" w:hAnsi="Times New Roman" w:cs="Times New Roman"/>
          <w:sz w:val="24"/>
          <w:szCs w:val="24"/>
        </w:rPr>
        <w:t>degrade</w:t>
      </w:r>
      <w:r w:rsidR="008A35AC">
        <w:rPr>
          <w:rFonts w:ascii="Times New Roman" w:hAnsi="Times New Roman" w:cs="Times New Roman"/>
          <w:sz w:val="24"/>
          <w:szCs w:val="24"/>
        </w:rPr>
        <w:t xml:space="preserve"> </w:t>
      </w:r>
      <w:r w:rsidR="009E400C">
        <w:rPr>
          <w:rFonts w:ascii="Times New Roman" w:hAnsi="Times New Roman" w:cs="Times New Roman"/>
          <w:sz w:val="24"/>
          <w:szCs w:val="24"/>
        </w:rPr>
        <w:t>aircraft</w:t>
      </w:r>
      <w:r w:rsidR="008A35AC">
        <w:rPr>
          <w:rFonts w:ascii="Times New Roman" w:hAnsi="Times New Roman" w:cs="Times New Roman"/>
          <w:sz w:val="24"/>
          <w:szCs w:val="24"/>
        </w:rPr>
        <w:t xml:space="preserve"> </w:t>
      </w:r>
      <w:r w:rsidR="008A35AC" w:rsidRPr="004C5FC6">
        <w:rPr>
          <w:rFonts w:ascii="Times New Roman" w:hAnsi="Times New Roman" w:cs="Times New Roman"/>
          <w:sz w:val="24"/>
          <w:szCs w:val="24"/>
        </w:rPr>
        <w:t>performances</w:t>
      </w:r>
      <w:r w:rsidR="00A961F4" w:rsidRPr="004C5FC6">
        <w:rPr>
          <w:rFonts w:ascii="Times New Roman" w:hAnsi="Times New Roman" w:cs="Times New Roman"/>
          <w:sz w:val="24"/>
          <w:szCs w:val="24"/>
        </w:rPr>
        <w:t>.</w:t>
      </w:r>
      <w:r w:rsidR="008A35AC" w:rsidRPr="004C5FC6">
        <w:rPr>
          <w:rFonts w:ascii="Times New Roman" w:hAnsi="Times New Roman" w:cs="Times New Roman"/>
          <w:sz w:val="24"/>
          <w:szCs w:val="24"/>
        </w:rPr>
        <w:t xml:space="preserve"> </w:t>
      </w:r>
      <w:r w:rsidR="00052B8E" w:rsidRPr="004C5FC6">
        <w:rPr>
          <w:rFonts w:ascii="Times New Roman" w:hAnsi="Times New Roman" w:cs="Times New Roman"/>
          <w:sz w:val="24"/>
          <w:szCs w:val="24"/>
        </w:rPr>
        <w:t>Standard dust tests samples are usually used to examine in laboratory conditions the harmful influence of particles to aircraft engines</w:t>
      </w:r>
      <w:r w:rsidR="004C5FC6">
        <w:rPr>
          <w:rFonts w:ascii="Times New Roman" w:hAnsi="Times New Roman" w:cs="Times New Roman"/>
          <w:sz w:val="24"/>
          <w:szCs w:val="24"/>
        </w:rPr>
        <w:t xml:space="preserve">. Although this approach in general </w:t>
      </w:r>
      <w:r w:rsidR="004C5FC6" w:rsidRPr="004C5FC6">
        <w:rPr>
          <w:rFonts w:ascii="Times New Roman" w:hAnsi="Times New Roman" w:cs="Times New Roman"/>
          <w:sz w:val="24"/>
          <w:szCs w:val="24"/>
        </w:rPr>
        <w:t>mimics</w:t>
      </w:r>
      <w:r w:rsidR="00052B8E" w:rsidRPr="004C5FC6">
        <w:rPr>
          <w:rFonts w:ascii="Times New Roman" w:hAnsi="Times New Roman" w:cs="Times New Roman"/>
          <w:sz w:val="24"/>
          <w:szCs w:val="24"/>
        </w:rPr>
        <w:t xml:space="preserve"> effects of volcanic ash or </w:t>
      </w:r>
      <w:r w:rsidR="004C5FC6" w:rsidRPr="004C5FC6">
        <w:rPr>
          <w:rFonts w:ascii="Times New Roman" w:hAnsi="Times New Roman" w:cs="Times New Roman"/>
          <w:sz w:val="24"/>
          <w:szCs w:val="24"/>
        </w:rPr>
        <w:t>simulat</w:t>
      </w:r>
      <w:r w:rsidR="004C5FC6">
        <w:rPr>
          <w:rFonts w:ascii="Times New Roman" w:hAnsi="Times New Roman" w:cs="Times New Roman"/>
          <w:sz w:val="24"/>
          <w:szCs w:val="24"/>
        </w:rPr>
        <w:t>es</w:t>
      </w:r>
      <w:r w:rsidR="004C5FC6" w:rsidRPr="004C5FC6">
        <w:rPr>
          <w:rFonts w:ascii="Times New Roman" w:hAnsi="Times New Roman" w:cs="Times New Roman"/>
          <w:sz w:val="24"/>
          <w:szCs w:val="24"/>
        </w:rPr>
        <w:t xml:space="preserve"> dust storm conditions</w:t>
      </w:r>
      <w:r w:rsidR="004C5FC6">
        <w:rPr>
          <w:rFonts w:ascii="Times New Roman" w:hAnsi="Times New Roman" w:cs="Times New Roman"/>
          <w:sz w:val="24"/>
          <w:szCs w:val="24"/>
        </w:rPr>
        <w:t xml:space="preserve">, it cannot completely represent real-time conditions. </w:t>
      </w:r>
      <w:r w:rsidR="00CA0DB9">
        <w:rPr>
          <w:rFonts w:ascii="Times New Roman" w:hAnsi="Times New Roman" w:cs="Times New Roman"/>
          <w:sz w:val="24"/>
          <w:szCs w:val="24"/>
        </w:rPr>
        <w:t>To complement such studies, w</w:t>
      </w:r>
      <w:r w:rsidR="004967DD">
        <w:rPr>
          <w:rFonts w:ascii="Times New Roman" w:hAnsi="Times New Roman" w:cs="Times New Roman"/>
          <w:sz w:val="24"/>
          <w:szCs w:val="24"/>
        </w:rPr>
        <w:t xml:space="preserve">e </w:t>
      </w:r>
      <w:r w:rsidR="004C5FC6">
        <w:rPr>
          <w:rFonts w:ascii="Times New Roman" w:hAnsi="Times New Roman" w:cs="Times New Roman"/>
          <w:sz w:val="24"/>
          <w:szCs w:val="24"/>
        </w:rPr>
        <w:t xml:space="preserve">here </w:t>
      </w:r>
      <w:r w:rsidR="00200694">
        <w:rPr>
          <w:rFonts w:ascii="Times New Roman" w:hAnsi="Times New Roman" w:cs="Times New Roman"/>
          <w:sz w:val="24"/>
          <w:szCs w:val="24"/>
        </w:rPr>
        <w:t>propose</w:t>
      </w:r>
      <w:r w:rsidR="004C5FC6">
        <w:rPr>
          <w:rFonts w:ascii="Times New Roman" w:hAnsi="Times New Roman" w:cs="Times New Roman"/>
          <w:sz w:val="24"/>
          <w:szCs w:val="24"/>
        </w:rPr>
        <w:t xml:space="preserve"> a</w:t>
      </w:r>
      <w:r w:rsidR="004967DD">
        <w:rPr>
          <w:rFonts w:ascii="Times New Roman" w:hAnsi="Times New Roman" w:cs="Times New Roman"/>
          <w:sz w:val="24"/>
          <w:szCs w:val="24"/>
        </w:rPr>
        <w:t xml:space="preserve"> methodology </w:t>
      </w:r>
      <w:r w:rsidR="00CA0DB9">
        <w:rPr>
          <w:rFonts w:ascii="Times New Roman" w:hAnsi="Times New Roman" w:cs="Times New Roman"/>
          <w:sz w:val="24"/>
          <w:szCs w:val="24"/>
        </w:rPr>
        <w:t>which</w:t>
      </w:r>
      <w:r w:rsidR="00200694">
        <w:rPr>
          <w:rFonts w:ascii="Times New Roman" w:hAnsi="Times New Roman" w:cs="Times New Roman"/>
          <w:sz w:val="24"/>
          <w:szCs w:val="24"/>
        </w:rPr>
        <w:t xml:space="preserve"> assess</w:t>
      </w:r>
      <w:r w:rsidR="00CA0DB9">
        <w:rPr>
          <w:rFonts w:ascii="Times New Roman" w:hAnsi="Times New Roman" w:cs="Times New Roman"/>
          <w:sz w:val="24"/>
          <w:szCs w:val="24"/>
        </w:rPr>
        <w:t>es</w:t>
      </w:r>
      <w:r w:rsidR="00200694">
        <w:rPr>
          <w:rFonts w:ascii="Times New Roman" w:hAnsi="Times New Roman" w:cs="Times New Roman"/>
          <w:sz w:val="24"/>
          <w:szCs w:val="24"/>
        </w:rPr>
        <w:t xml:space="preserve"> </w:t>
      </w:r>
      <w:r w:rsidR="004C5FC6">
        <w:rPr>
          <w:rFonts w:ascii="Times New Roman" w:hAnsi="Times New Roman" w:cs="Times New Roman"/>
          <w:sz w:val="24"/>
          <w:szCs w:val="24"/>
        </w:rPr>
        <w:t xml:space="preserve">the </w:t>
      </w:r>
      <w:r w:rsidR="00200694">
        <w:rPr>
          <w:rFonts w:ascii="Times New Roman" w:hAnsi="Times New Roman" w:cs="Times New Roman"/>
          <w:sz w:val="24"/>
          <w:szCs w:val="24"/>
        </w:rPr>
        <w:t xml:space="preserve">probability of mineral melts in turbines when aircrafts pass through dust </w:t>
      </w:r>
      <w:r w:rsidR="004C5FC6">
        <w:rPr>
          <w:rFonts w:ascii="Times New Roman" w:hAnsi="Times New Roman" w:cs="Times New Roman"/>
          <w:sz w:val="24"/>
          <w:szCs w:val="24"/>
        </w:rPr>
        <w:t>clouds</w:t>
      </w:r>
      <w:r w:rsidR="00200694">
        <w:rPr>
          <w:rFonts w:ascii="Times New Roman" w:hAnsi="Times New Roman" w:cs="Times New Roman"/>
          <w:sz w:val="24"/>
          <w:szCs w:val="24"/>
        </w:rPr>
        <w:t xml:space="preserve"> using a numerical model </w:t>
      </w:r>
      <w:r w:rsidR="00D00192">
        <w:rPr>
          <w:rFonts w:ascii="Times New Roman" w:hAnsi="Times New Roman" w:cs="Times New Roman"/>
          <w:sz w:val="24"/>
          <w:szCs w:val="24"/>
        </w:rPr>
        <w:t>for</w:t>
      </w:r>
      <w:r w:rsidR="004967DD">
        <w:rPr>
          <w:rFonts w:ascii="Times New Roman" w:hAnsi="Times New Roman" w:cs="Times New Roman"/>
          <w:sz w:val="24"/>
          <w:szCs w:val="24"/>
        </w:rPr>
        <w:t xml:space="preserve"> predict</w:t>
      </w:r>
      <w:r w:rsidR="00D00192">
        <w:rPr>
          <w:rFonts w:ascii="Times New Roman" w:hAnsi="Times New Roman" w:cs="Times New Roman"/>
          <w:sz w:val="24"/>
          <w:szCs w:val="24"/>
        </w:rPr>
        <w:t>ing</w:t>
      </w:r>
      <w:r w:rsidR="004967DD">
        <w:rPr>
          <w:rFonts w:ascii="Times New Roman" w:hAnsi="Times New Roman" w:cs="Times New Roman"/>
          <w:sz w:val="24"/>
          <w:szCs w:val="24"/>
        </w:rPr>
        <w:t xml:space="preserve"> </w:t>
      </w:r>
      <w:r w:rsidR="00200694">
        <w:rPr>
          <w:rFonts w:ascii="Times New Roman" w:hAnsi="Times New Roman" w:cs="Times New Roman"/>
          <w:sz w:val="24"/>
          <w:szCs w:val="24"/>
        </w:rPr>
        <w:t xml:space="preserve">spatial-temporal distribution </w:t>
      </w:r>
      <w:r w:rsidR="004C5FC6">
        <w:rPr>
          <w:rFonts w:ascii="Times New Roman" w:hAnsi="Times New Roman" w:cs="Times New Roman"/>
          <w:sz w:val="24"/>
          <w:szCs w:val="24"/>
        </w:rPr>
        <w:t xml:space="preserve">of </w:t>
      </w:r>
      <w:r w:rsidR="00C204B5">
        <w:rPr>
          <w:rFonts w:ascii="Times New Roman" w:hAnsi="Times New Roman" w:cs="Times New Roman"/>
          <w:sz w:val="24"/>
          <w:szCs w:val="24"/>
        </w:rPr>
        <w:t>major</w:t>
      </w:r>
      <w:r w:rsidR="004967DD">
        <w:rPr>
          <w:rFonts w:ascii="Times New Roman" w:hAnsi="Times New Roman" w:cs="Times New Roman"/>
          <w:sz w:val="24"/>
          <w:szCs w:val="24"/>
        </w:rPr>
        <w:t xml:space="preserve"> mineral</w:t>
      </w:r>
      <w:r w:rsidR="00D00192">
        <w:rPr>
          <w:rFonts w:ascii="Times New Roman" w:hAnsi="Times New Roman" w:cs="Times New Roman"/>
          <w:sz w:val="24"/>
          <w:szCs w:val="24"/>
        </w:rPr>
        <w:t>s</w:t>
      </w:r>
      <w:r w:rsidR="004967DD">
        <w:rPr>
          <w:rFonts w:ascii="Times New Roman" w:hAnsi="Times New Roman" w:cs="Times New Roman"/>
          <w:sz w:val="24"/>
          <w:szCs w:val="24"/>
        </w:rPr>
        <w:t xml:space="preserve"> in atmospheric dust</w:t>
      </w:r>
      <w:r w:rsidR="00D00192">
        <w:rPr>
          <w:rFonts w:ascii="Times New Roman" w:hAnsi="Times New Roman" w:cs="Times New Roman"/>
          <w:sz w:val="24"/>
          <w:szCs w:val="24"/>
        </w:rPr>
        <w:t>.</w:t>
      </w:r>
      <w:r w:rsidR="006613AF">
        <w:rPr>
          <w:rFonts w:ascii="Times New Roman" w:hAnsi="Times New Roman" w:cs="Times New Roman"/>
          <w:sz w:val="24"/>
          <w:szCs w:val="24"/>
        </w:rPr>
        <w:t xml:space="preserve"> </w:t>
      </w:r>
      <w:r w:rsidR="00CA0DB9">
        <w:rPr>
          <w:rFonts w:ascii="Times New Roman" w:hAnsi="Times New Roman" w:cs="Times New Roman"/>
          <w:sz w:val="24"/>
          <w:szCs w:val="24"/>
        </w:rPr>
        <w:t xml:space="preserve">We parameterize the melting temperature of the mineral mixture using (a) the </w:t>
      </w:r>
      <w:r w:rsidR="006613AF">
        <w:rPr>
          <w:rFonts w:ascii="Times New Roman" w:hAnsi="Times New Roman" w:cs="Times New Roman"/>
          <w:sz w:val="24"/>
          <w:szCs w:val="24"/>
        </w:rPr>
        <w:t>predicted dust concentration</w:t>
      </w:r>
      <w:r w:rsidR="00CA0DB9">
        <w:rPr>
          <w:rFonts w:ascii="Times New Roman" w:hAnsi="Times New Roman" w:cs="Times New Roman"/>
          <w:sz w:val="24"/>
          <w:szCs w:val="24"/>
        </w:rPr>
        <w:t>s</w:t>
      </w:r>
      <w:r w:rsidR="006613AF">
        <w:rPr>
          <w:rFonts w:ascii="Times New Roman" w:hAnsi="Times New Roman" w:cs="Times New Roman"/>
          <w:sz w:val="24"/>
          <w:szCs w:val="24"/>
        </w:rPr>
        <w:t xml:space="preserve">, </w:t>
      </w:r>
      <w:r w:rsidR="00CA0DB9">
        <w:rPr>
          <w:rFonts w:ascii="Times New Roman" w:hAnsi="Times New Roman" w:cs="Times New Roman"/>
          <w:sz w:val="24"/>
          <w:szCs w:val="24"/>
        </w:rPr>
        <w:t xml:space="preserve">(b) the estimated </w:t>
      </w:r>
      <w:r w:rsidR="006613AF">
        <w:rPr>
          <w:rFonts w:ascii="Times New Roman" w:hAnsi="Times New Roman" w:cs="Times New Roman"/>
          <w:sz w:val="24"/>
          <w:szCs w:val="24"/>
        </w:rPr>
        <w:t>melting temperatures</w:t>
      </w:r>
      <w:r w:rsidR="00CA0DB9">
        <w:rPr>
          <w:rFonts w:ascii="Times New Roman" w:hAnsi="Times New Roman" w:cs="Times New Roman"/>
          <w:sz w:val="24"/>
          <w:szCs w:val="24"/>
        </w:rPr>
        <w:t xml:space="preserve"> of composing minerals,</w:t>
      </w:r>
      <w:r w:rsidR="006613AF">
        <w:rPr>
          <w:rFonts w:ascii="Times New Roman" w:hAnsi="Times New Roman" w:cs="Times New Roman"/>
          <w:sz w:val="24"/>
          <w:szCs w:val="24"/>
        </w:rPr>
        <w:t xml:space="preserve"> </w:t>
      </w:r>
      <w:r w:rsidR="00CA0DB9">
        <w:rPr>
          <w:rFonts w:ascii="Times New Roman" w:hAnsi="Times New Roman" w:cs="Times New Roman"/>
          <w:sz w:val="24"/>
          <w:szCs w:val="24"/>
        </w:rPr>
        <w:t xml:space="preserve">(c) </w:t>
      </w:r>
      <w:r w:rsidR="006613AF">
        <w:rPr>
          <w:rFonts w:ascii="Times New Roman" w:hAnsi="Times New Roman" w:cs="Times New Roman"/>
          <w:sz w:val="24"/>
          <w:szCs w:val="24"/>
        </w:rPr>
        <w:t xml:space="preserve">fractions of considered minerals, and </w:t>
      </w:r>
      <w:r w:rsidR="00CA0DB9">
        <w:rPr>
          <w:rFonts w:ascii="Times New Roman" w:hAnsi="Times New Roman" w:cs="Times New Roman"/>
          <w:sz w:val="24"/>
          <w:szCs w:val="24"/>
        </w:rPr>
        <w:t xml:space="preserve">(d) the exposure </w:t>
      </w:r>
      <w:r w:rsidR="006613AF">
        <w:rPr>
          <w:rFonts w:ascii="Times New Roman" w:hAnsi="Times New Roman" w:cs="Times New Roman"/>
          <w:sz w:val="24"/>
          <w:szCs w:val="24"/>
        </w:rPr>
        <w:t>time of du</w:t>
      </w:r>
      <w:r w:rsidR="00CA0DB9">
        <w:rPr>
          <w:rFonts w:ascii="Times New Roman" w:hAnsi="Times New Roman" w:cs="Times New Roman"/>
          <w:sz w:val="24"/>
          <w:szCs w:val="24"/>
        </w:rPr>
        <w:t xml:space="preserve">st to high turbine </w:t>
      </w:r>
      <w:r w:rsidR="00CA0DB9" w:rsidRPr="00844B63">
        <w:rPr>
          <w:rFonts w:ascii="Times New Roman" w:hAnsi="Times New Roman" w:cs="Times New Roman"/>
          <w:sz w:val="24"/>
          <w:szCs w:val="24"/>
        </w:rPr>
        <w:t>temperatures</w:t>
      </w:r>
      <w:r w:rsidR="006613AF" w:rsidRPr="00844B63">
        <w:rPr>
          <w:rFonts w:ascii="Times New Roman" w:hAnsi="Times New Roman" w:cs="Times New Roman"/>
          <w:sz w:val="24"/>
          <w:szCs w:val="24"/>
        </w:rPr>
        <w:t xml:space="preserve">. </w:t>
      </w:r>
      <w:r w:rsidR="002E2208" w:rsidRPr="00844B63">
        <w:rPr>
          <w:rFonts w:ascii="Times New Roman" w:hAnsi="Times New Roman" w:cs="Times New Roman"/>
          <w:sz w:val="24"/>
          <w:szCs w:val="24"/>
        </w:rPr>
        <w:t>Our model prediction</w:t>
      </w:r>
      <w:r w:rsidR="00451385">
        <w:rPr>
          <w:rFonts w:ascii="Times New Roman" w:hAnsi="Times New Roman" w:cs="Times New Roman"/>
          <w:sz w:val="24"/>
          <w:szCs w:val="24"/>
        </w:rPr>
        <w:t xml:space="preserve"> results</w:t>
      </w:r>
      <w:r w:rsidR="002E2208" w:rsidRPr="00844B63">
        <w:rPr>
          <w:rFonts w:ascii="Times New Roman" w:hAnsi="Times New Roman" w:cs="Times New Roman"/>
          <w:sz w:val="24"/>
          <w:szCs w:val="24"/>
        </w:rPr>
        <w:t xml:space="preserve"> of dust effects on aircrafts </w:t>
      </w:r>
      <w:r w:rsidR="00451385">
        <w:rPr>
          <w:rFonts w:ascii="Times New Roman" w:hAnsi="Times New Roman" w:cs="Times New Roman"/>
          <w:sz w:val="24"/>
          <w:szCs w:val="24"/>
        </w:rPr>
        <w:t xml:space="preserve">are </w:t>
      </w:r>
      <w:r w:rsidR="00091D29" w:rsidRPr="00844B63">
        <w:rPr>
          <w:rFonts w:ascii="Times New Roman" w:hAnsi="Times New Roman" w:cs="Times New Roman"/>
          <w:sz w:val="24"/>
          <w:szCs w:val="24"/>
        </w:rPr>
        <w:t xml:space="preserve">generally </w:t>
      </w:r>
      <w:r w:rsidR="00451385">
        <w:rPr>
          <w:rFonts w:ascii="Times New Roman" w:hAnsi="Times New Roman" w:cs="Times New Roman"/>
          <w:sz w:val="24"/>
          <w:szCs w:val="24"/>
        </w:rPr>
        <w:t>consistent with</w:t>
      </w:r>
      <w:r w:rsidR="002E2208" w:rsidRPr="00844B63">
        <w:rPr>
          <w:rFonts w:ascii="Times New Roman" w:hAnsi="Times New Roman" w:cs="Times New Roman"/>
          <w:sz w:val="24"/>
          <w:szCs w:val="24"/>
        </w:rPr>
        <w:t xml:space="preserve"> </w:t>
      </w:r>
      <w:r w:rsidR="00091D29" w:rsidRPr="00844B63">
        <w:rPr>
          <w:rFonts w:ascii="Times New Roman" w:hAnsi="Times New Roman" w:cs="Times New Roman"/>
          <w:sz w:val="24"/>
          <w:szCs w:val="24"/>
        </w:rPr>
        <w:t xml:space="preserve">the evidence </w:t>
      </w:r>
      <w:r w:rsidR="002E2208" w:rsidRPr="00844B63">
        <w:rPr>
          <w:rFonts w:ascii="Times New Roman" w:hAnsi="Times New Roman" w:cs="Times New Roman"/>
          <w:sz w:val="24"/>
          <w:szCs w:val="24"/>
        </w:rPr>
        <w:t xml:space="preserve">that </w:t>
      </w:r>
      <w:r w:rsidR="00091D29" w:rsidRPr="00844B63">
        <w:rPr>
          <w:rFonts w:ascii="Times New Roman" w:hAnsi="Times New Roman" w:cs="Times New Roman"/>
          <w:sz w:val="24"/>
          <w:szCs w:val="24"/>
        </w:rPr>
        <w:t xml:space="preserve">the aviation experienced problems with turbines </w:t>
      </w:r>
      <w:r w:rsidR="002E2208" w:rsidRPr="00844B63">
        <w:rPr>
          <w:rFonts w:ascii="Times New Roman" w:hAnsi="Times New Roman" w:cs="Times New Roman"/>
          <w:sz w:val="24"/>
          <w:szCs w:val="24"/>
        </w:rPr>
        <w:t>during a recent Middle East heavy dust storm</w:t>
      </w:r>
      <w:r w:rsidR="00091D29" w:rsidRPr="00844B63">
        <w:rPr>
          <w:rFonts w:ascii="Times New Roman" w:hAnsi="Times New Roman" w:cs="Times New Roman"/>
          <w:sz w:val="24"/>
          <w:szCs w:val="24"/>
        </w:rPr>
        <w:t>.</w:t>
      </w:r>
      <w:r w:rsidR="002E2208" w:rsidRPr="00844B63">
        <w:rPr>
          <w:rFonts w:ascii="Times New Roman" w:hAnsi="Times New Roman" w:cs="Times New Roman"/>
          <w:sz w:val="24"/>
          <w:szCs w:val="24"/>
        </w:rPr>
        <w:t xml:space="preserve"> </w:t>
      </w:r>
      <w:r w:rsidR="00451385">
        <w:rPr>
          <w:rFonts w:ascii="Times New Roman" w:hAnsi="Times New Roman" w:cs="Times New Roman"/>
          <w:sz w:val="24"/>
          <w:szCs w:val="24"/>
        </w:rPr>
        <w:t>The proposed</w:t>
      </w:r>
      <w:r w:rsidR="00844B63" w:rsidRPr="00844B63">
        <w:rPr>
          <w:rFonts w:ascii="Times New Roman" w:hAnsi="Times New Roman" w:cs="Times New Roman"/>
          <w:sz w:val="24"/>
          <w:szCs w:val="24"/>
        </w:rPr>
        <w:t xml:space="preserve"> </w:t>
      </w:r>
      <w:r w:rsidR="00844B63">
        <w:rPr>
          <w:rFonts w:ascii="Times New Roman" w:hAnsi="Times New Roman" w:cs="Times New Roman"/>
          <w:sz w:val="24"/>
          <w:szCs w:val="24"/>
        </w:rPr>
        <w:t xml:space="preserve">aviation-tailored </w:t>
      </w:r>
      <w:r w:rsidR="00844B63" w:rsidRPr="00844B63">
        <w:rPr>
          <w:rFonts w:ascii="Times New Roman" w:hAnsi="Times New Roman" w:cs="Times New Roman"/>
          <w:sz w:val="24"/>
          <w:szCs w:val="24"/>
        </w:rPr>
        <w:t>forecast system</w:t>
      </w:r>
      <w:r w:rsidR="00844B63">
        <w:rPr>
          <w:rFonts w:ascii="Times New Roman" w:hAnsi="Times New Roman" w:cs="Times New Roman"/>
          <w:sz w:val="24"/>
          <w:szCs w:val="24"/>
        </w:rPr>
        <w:t xml:space="preserve"> </w:t>
      </w:r>
      <w:r w:rsidR="00451385">
        <w:rPr>
          <w:rFonts w:ascii="Times New Roman" w:hAnsi="Times New Roman" w:cs="Times New Roman"/>
          <w:sz w:val="24"/>
          <w:szCs w:val="24"/>
        </w:rPr>
        <w:t>if executed in operational m</w:t>
      </w:r>
    </w:p>
    <w:p w:rsidR="00CE6A8A" w:rsidRDefault="00CE6A8A">
      <w:pPr>
        <w:rPr>
          <w:rFonts w:ascii="Times New Roman" w:hAnsi="Times New Roman" w:cs="Times New Roman"/>
          <w:sz w:val="24"/>
          <w:szCs w:val="24"/>
        </w:rPr>
      </w:pPr>
      <w:r>
        <w:rPr>
          <w:rFonts w:ascii="Times New Roman" w:hAnsi="Times New Roman" w:cs="Times New Roman"/>
          <w:sz w:val="24"/>
          <w:szCs w:val="24"/>
        </w:rPr>
        <w:br w:type="page"/>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rPr>
      </w:pPr>
      <w:r>
        <w:rPr>
          <w:rFonts w:ascii="Times New Roman" w:hAnsi="Times New Roman" w:cs="Times New Roman"/>
        </w:rPr>
        <w:lastRenderedPageBreak/>
        <w:tab/>
      </w:r>
      <w:r w:rsidRPr="00CE6A8A">
        <w:rPr>
          <w:rFonts w:ascii="Times New Roman" w:hAnsi="Times New Roman" w:cs="Times New Roman"/>
        </w:rPr>
        <w:t xml:space="preserve">Walsh: </w:t>
      </w:r>
      <w:r w:rsidRPr="00CE6A8A">
        <w:rPr>
          <w:rFonts w:ascii="Times New Roman" w:hAnsi="Times New Roman" w:cs="Times New Roman"/>
          <w:highlight w:val="yellow"/>
        </w:rPr>
        <w:t xml:space="preserve">The combination of extreme temperature and </w:t>
      </w:r>
      <w:proofErr w:type="spellStart"/>
      <w:r w:rsidRPr="00CE6A8A">
        <w:rPr>
          <w:rFonts w:ascii="Times New Roman" w:hAnsi="Times New Roman" w:cs="Times New Roman"/>
          <w:highlight w:val="yellow"/>
        </w:rPr>
        <w:t>residenceime</w:t>
      </w:r>
      <w:proofErr w:type="spellEnd"/>
      <w:r w:rsidRPr="00CE6A8A">
        <w:rPr>
          <w:rFonts w:ascii="Times New Roman" w:hAnsi="Times New Roman" w:cs="Times New Roman"/>
          <w:highlight w:val="yellow"/>
        </w:rPr>
        <w:t xml:space="preserve"> can lead to sand even melting inside the turbine component</w:t>
      </w:r>
      <w:r w:rsidRPr="00CE6A8A">
        <w:rPr>
          <w:rFonts w:ascii="Times New Roman" w:hAnsi="Times New Roman" w:cs="Times New Roman"/>
        </w:rPr>
        <w:t xml:space="preserve">. With increasing temperatures of gas turbine engines and the development of new cooling designs, it is critical to evaluate the effects of ingested sand particles. </w:t>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color w:val="000000"/>
        </w:rPr>
      </w:pPr>
      <w:r w:rsidRPr="00CE6A8A">
        <w:rPr>
          <w:rFonts w:ascii="Times New Roman" w:hAnsi="Times New Roman" w:cs="Times New Roman"/>
          <w:color w:val="000000"/>
        </w:rPr>
        <w:t>Zhao: Since the surfaces of components in future engines are likely to be cyclically exposed to temperatures of 1250 °C and above</w:t>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color w:val="000000"/>
        </w:rPr>
      </w:pPr>
      <w:r w:rsidRPr="00CE6A8A">
        <w:rPr>
          <w:rFonts w:ascii="Times New Roman" w:hAnsi="Times New Roman" w:cs="Times New Roman"/>
        </w:rPr>
        <w:t xml:space="preserve">Singh: Metal temperatures were shown to be the most important parameter for particle deposition. </w:t>
      </w:r>
      <w:r w:rsidRPr="00CE6A8A">
        <w:rPr>
          <w:rFonts w:ascii="Times New Roman" w:hAnsi="Times New Roman" w:cs="Times New Roman"/>
          <w:highlight w:val="yellow"/>
        </w:rPr>
        <w:t xml:space="preserve">At temperatures above 1000 </w:t>
      </w:r>
      <w:proofErr w:type="spellStart"/>
      <w:r w:rsidRPr="00CE6A8A">
        <w:rPr>
          <w:rFonts w:ascii="Times New Roman" w:hAnsi="Times New Roman" w:cs="Times New Roman"/>
          <w:highlight w:val="yellow"/>
        </w:rPr>
        <w:t>oC</w:t>
      </w:r>
      <w:proofErr w:type="spellEnd"/>
      <w:r w:rsidRPr="00CE6A8A">
        <w:rPr>
          <w:rFonts w:ascii="Times New Roman" w:hAnsi="Times New Roman" w:cs="Times New Roman"/>
          <w:highlight w:val="yellow"/>
        </w:rPr>
        <w:t>, sand particles started melting and promoted blocking of cooling holes</w:t>
      </w:r>
      <w:r w:rsidRPr="00CE6A8A">
        <w:rPr>
          <w:rFonts w:ascii="Times New Roman" w:hAnsi="Times New Roman" w:cs="Times New Roman"/>
        </w:rPr>
        <w:t>. Particle ingestion is excessive while takeoff and landing when engines are in ground proximity and running at full power[1];  According to studies by Edwards and Rouse[7], high sand ingestion can reduce engine stability by eroding blade profiles and lowering the compressor efficiency, as a result of which the line of operation is closer to the surge line.</w:t>
      </w:r>
    </w:p>
    <w:p w:rsidR="00CE6A8A" w:rsidRPr="00CE6A8A" w:rsidRDefault="00CE6A8A" w:rsidP="00CE6A8A">
      <w:pPr>
        <w:pStyle w:val="ListParagraph"/>
        <w:numPr>
          <w:ilvl w:val="0"/>
          <w:numId w:val="1"/>
        </w:numPr>
        <w:autoSpaceDE w:val="0"/>
        <w:autoSpaceDN w:val="0"/>
        <w:adjustRightInd w:val="0"/>
        <w:spacing w:line="360" w:lineRule="auto"/>
        <w:jc w:val="both"/>
        <w:rPr>
          <w:rFonts w:ascii="Times New Roman" w:hAnsi="Times New Roman" w:cs="Times New Roman"/>
        </w:rPr>
      </w:pPr>
      <w:proofErr w:type="spellStart"/>
      <w:r w:rsidRPr="00CE6A8A">
        <w:rPr>
          <w:rFonts w:ascii="Times New Roman" w:eastAsiaTheme="minorHAnsi" w:hAnsi="Times New Roman" w:cs="Times New Roman"/>
          <w:i/>
          <w:iCs/>
          <w:color w:val="000000"/>
        </w:rPr>
        <w:t>Taltavull</w:t>
      </w:r>
      <w:proofErr w:type="spellEnd"/>
      <w:r w:rsidRPr="00CE6A8A">
        <w:rPr>
          <w:rFonts w:ascii="Times New Roman" w:eastAsiaTheme="minorHAnsi" w:hAnsi="Times New Roman" w:cs="Times New Roman"/>
          <w:i/>
          <w:iCs/>
          <w:color w:val="000000"/>
        </w:rPr>
        <w:t xml:space="preserve">, </w:t>
      </w:r>
      <w:r w:rsidRPr="00CE6A8A">
        <w:rPr>
          <w:rFonts w:ascii="Times New Roman" w:eastAsiaTheme="minorHAnsi" w:hAnsi="Times New Roman" w:cs="Times New Roman"/>
          <w:color w:val="000000"/>
          <w:highlight w:val="yellow"/>
        </w:rPr>
        <w:t xml:space="preserve">It is increasingly clear that gas turbines, particularly </w:t>
      </w:r>
      <w:proofErr w:type="spellStart"/>
      <w:r w:rsidRPr="00CE6A8A">
        <w:rPr>
          <w:rFonts w:ascii="Times New Roman" w:eastAsiaTheme="minorHAnsi" w:hAnsi="Times New Roman" w:cs="Times New Roman"/>
          <w:color w:val="000000"/>
          <w:highlight w:val="yellow"/>
        </w:rPr>
        <w:t>aeroengines</w:t>
      </w:r>
      <w:proofErr w:type="spellEnd"/>
      <w:r w:rsidRPr="00CE6A8A">
        <w:rPr>
          <w:rFonts w:ascii="Times New Roman" w:eastAsiaTheme="minorHAnsi" w:hAnsi="Times New Roman" w:cs="Times New Roman"/>
          <w:color w:val="000000"/>
          <w:highlight w:val="yellow"/>
        </w:rPr>
        <w:t>, are susceptible to damage caused by ingested particulate, such as sand</w:t>
      </w:r>
      <w:r w:rsidRPr="00CE6A8A">
        <w:rPr>
          <w:rFonts w:ascii="Times New Roman" w:eastAsiaTheme="minorHAnsi" w:hAnsi="Times New Roman" w:cs="Times New Roman"/>
          <w:color w:val="000000"/>
        </w:rPr>
        <w:t xml:space="preserve">, fly ash and volcanic ash, often referred to generically as </w:t>
      </w:r>
      <w:proofErr w:type="spellStart"/>
      <w:r w:rsidRPr="00CE6A8A">
        <w:rPr>
          <w:rFonts w:ascii="Times New Roman" w:eastAsiaTheme="minorHAnsi" w:hAnsi="Times New Roman" w:cs="Times New Roman"/>
          <w:color w:val="000000"/>
        </w:rPr>
        <w:t>calcia</w:t>
      </w:r>
      <w:proofErr w:type="spellEnd"/>
      <w:r w:rsidRPr="00CE6A8A">
        <w:rPr>
          <w:rFonts w:ascii="Times New Roman" w:eastAsiaTheme="minorHAnsi" w:hAnsi="Times New Roman" w:cs="Times New Roman"/>
          <w:color w:val="000000"/>
        </w:rPr>
        <w:t xml:space="preserve">-magnesia-alumina-silica (CMAS). Such particles may melt, or at least soften, in flight, making it more likely that, if they strike solid surfaces within the turbine, they will adhere to them on impact. </w:t>
      </w:r>
      <w:r w:rsidRPr="00CE6A8A">
        <w:rPr>
          <w:rFonts w:ascii="Times New Roman" w:eastAsiaTheme="minorHAnsi" w:hAnsi="Times New Roman" w:cs="Times New Roman"/>
          <w:color w:val="000000"/>
          <w:highlight w:val="yellow"/>
        </w:rPr>
        <w:t>Ongoing increases in turbine entry temperature clearly raise the danger of this happening and</w:t>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color w:val="000000"/>
        </w:rPr>
      </w:pPr>
    </w:p>
    <w:p w:rsidR="00CE6A8A" w:rsidRPr="00CE6A8A" w:rsidRDefault="00CE6A8A" w:rsidP="00CE6A8A">
      <w:pPr>
        <w:tabs>
          <w:tab w:val="left" w:pos="1124"/>
        </w:tabs>
        <w:spacing w:before="0" w:after="0"/>
        <w:rPr>
          <w:rFonts w:ascii="Times New Roman" w:hAnsi="Times New Roman" w:cs="Times New Roman"/>
          <w:sz w:val="24"/>
          <w:szCs w:val="24"/>
        </w:rPr>
      </w:pPr>
    </w:p>
    <w:p w:rsidR="00CE6A8A" w:rsidRPr="00CE6A8A" w:rsidRDefault="00CE6A8A" w:rsidP="00CE6A8A">
      <w:pPr>
        <w:autoSpaceDE w:val="0"/>
        <w:autoSpaceDN w:val="0"/>
        <w:adjustRightInd w:val="0"/>
        <w:spacing w:before="0" w:after="0"/>
        <w:ind w:right="0" w:firstLine="0"/>
        <w:jc w:val="left"/>
        <w:rPr>
          <w:rFonts w:ascii="Times New Roman" w:hAnsi="Times New Roman" w:cs="Times New Roman"/>
          <w:sz w:val="24"/>
          <w:szCs w:val="24"/>
        </w:rPr>
      </w:pPr>
      <w:r w:rsidRPr="00CE6A8A">
        <w:rPr>
          <w:rFonts w:ascii="Times New Roman" w:hAnsi="Times New Roman" w:cs="Times New Roman"/>
          <w:sz w:val="24"/>
          <w:szCs w:val="24"/>
        </w:rPr>
        <w:t>Atmospheric mineral dusts are inorganic particles of rock and soil</w:t>
      </w:r>
    </w:p>
    <w:p w:rsidR="00CE6A8A" w:rsidRPr="00CE6A8A" w:rsidRDefault="00CE6A8A" w:rsidP="00CE6A8A">
      <w:pPr>
        <w:autoSpaceDE w:val="0"/>
        <w:autoSpaceDN w:val="0"/>
        <w:adjustRightInd w:val="0"/>
        <w:spacing w:before="0" w:after="0"/>
        <w:ind w:right="0" w:firstLine="0"/>
        <w:jc w:val="left"/>
        <w:rPr>
          <w:rFonts w:ascii="Times New Roman" w:hAnsi="Times New Roman" w:cs="Times New Roman"/>
          <w:sz w:val="24"/>
          <w:szCs w:val="24"/>
        </w:rPr>
      </w:pPr>
      <w:r w:rsidRPr="00CE6A8A">
        <w:rPr>
          <w:rFonts w:ascii="Times New Roman" w:hAnsi="Times New Roman" w:cs="Times New Roman"/>
          <w:sz w:val="24"/>
          <w:szCs w:val="24"/>
        </w:rPr>
        <w:t>that have been lifted into the atmosphere, predominantly from arid</w:t>
      </w:r>
    </w:p>
    <w:p w:rsidR="00CE6A8A" w:rsidRPr="00CE6A8A" w:rsidRDefault="00CE6A8A" w:rsidP="00CE6A8A">
      <w:pPr>
        <w:spacing w:before="0" w:after="0"/>
        <w:rPr>
          <w:rFonts w:ascii="Times New Roman" w:hAnsi="Times New Roman" w:cs="Times New Roman"/>
          <w:sz w:val="24"/>
          <w:szCs w:val="24"/>
        </w:rPr>
      </w:pPr>
      <w:r w:rsidRPr="00CE6A8A">
        <w:rPr>
          <w:rFonts w:ascii="Times New Roman" w:hAnsi="Times New Roman" w:cs="Times New Roman"/>
          <w:sz w:val="24"/>
          <w:szCs w:val="24"/>
        </w:rPr>
        <w:t>regions such as the Sahara9</w:t>
      </w:r>
    </w:p>
    <w:p w:rsidR="00CE6A8A" w:rsidRPr="00CE6A8A" w:rsidRDefault="00CE6A8A" w:rsidP="00CE6A8A">
      <w:pPr>
        <w:autoSpaceDE w:val="0"/>
        <w:autoSpaceDN w:val="0"/>
        <w:adjustRightInd w:val="0"/>
        <w:spacing w:before="0" w:after="0"/>
        <w:ind w:right="0" w:firstLine="0"/>
        <w:jc w:val="left"/>
        <w:rPr>
          <w:rFonts w:ascii="Times New Roman" w:hAnsi="Times New Roman" w:cs="Times New Roman"/>
          <w:sz w:val="24"/>
          <w:szCs w:val="24"/>
        </w:rPr>
      </w:pPr>
      <w:r w:rsidRPr="00CE6A8A">
        <w:rPr>
          <w:rFonts w:ascii="Times New Roman" w:hAnsi="Times New Roman" w:cs="Times New Roman"/>
          <w:sz w:val="24"/>
          <w:szCs w:val="24"/>
        </w:rPr>
        <w:t>Although atmospheric dust concentrations and mineralogy</w:t>
      </w:r>
    </w:p>
    <w:p w:rsidR="00CE6A8A" w:rsidRPr="00CE6A8A" w:rsidRDefault="00CE6A8A" w:rsidP="00CE6A8A">
      <w:pPr>
        <w:autoSpaceDE w:val="0"/>
        <w:autoSpaceDN w:val="0"/>
        <w:adjustRightInd w:val="0"/>
        <w:spacing w:before="0" w:after="0"/>
        <w:ind w:right="0" w:firstLine="0"/>
        <w:jc w:val="left"/>
        <w:rPr>
          <w:rFonts w:ascii="Times New Roman" w:hAnsi="Times New Roman" w:cs="Times New Roman"/>
          <w:sz w:val="24"/>
          <w:szCs w:val="24"/>
        </w:rPr>
      </w:pPr>
      <w:r w:rsidRPr="00CE6A8A">
        <w:rPr>
          <w:rFonts w:ascii="Times New Roman" w:hAnsi="Times New Roman" w:cs="Times New Roman"/>
          <w:sz w:val="24"/>
          <w:szCs w:val="24"/>
        </w:rPr>
        <w:t>vary spatially and temporally9,13 (Supplementary Fig. 1), a large</w:t>
      </w:r>
    </w:p>
    <w:p w:rsidR="00CE6A8A" w:rsidRPr="00CE6A8A" w:rsidRDefault="00CE6A8A" w:rsidP="00CE6A8A">
      <w:pPr>
        <w:autoSpaceDE w:val="0"/>
        <w:autoSpaceDN w:val="0"/>
        <w:adjustRightInd w:val="0"/>
        <w:spacing w:before="0" w:after="0"/>
        <w:ind w:right="0" w:firstLine="0"/>
        <w:jc w:val="left"/>
        <w:rPr>
          <w:rFonts w:ascii="Times New Roman" w:hAnsi="Times New Roman" w:cs="Times New Roman"/>
          <w:sz w:val="24"/>
          <w:szCs w:val="24"/>
        </w:rPr>
      </w:pPr>
      <w:r w:rsidRPr="00CE6A8A">
        <w:rPr>
          <w:rFonts w:ascii="Times New Roman" w:hAnsi="Times New Roman" w:cs="Times New Roman"/>
          <w:sz w:val="24"/>
          <w:szCs w:val="24"/>
        </w:rPr>
        <w:t>fraction of observed atmospheric dust mass around the world is made</w:t>
      </w:r>
    </w:p>
    <w:p w:rsidR="00CE6A8A" w:rsidRPr="00CE6A8A" w:rsidRDefault="00CE6A8A" w:rsidP="00CE6A8A">
      <w:pPr>
        <w:spacing w:before="0" w:after="0"/>
        <w:rPr>
          <w:rFonts w:ascii="Times New Roman" w:hAnsi="Times New Roman" w:cs="Times New Roman"/>
          <w:sz w:val="24"/>
          <w:szCs w:val="24"/>
        </w:rPr>
      </w:pPr>
      <w:r w:rsidRPr="00CE6A8A">
        <w:rPr>
          <w:rFonts w:ascii="Times New Roman" w:hAnsi="Times New Roman" w:cs="Times New Roman"/>
          <w:sz w:val="24"/>
          <w:szCs w:val="24"/>
        </w:rPr>
        <w:t>up of just a few minerals.</w:t>
      </w:r>
    </w:p>
    <w:p w:rsidR="00CE6A8A" w:rsidRPr="00CE6A8A" w:rsidRDefault="00CE6A8A" w:rsidP="00CE6A8A">
      <w:pPr>
        <w:spacing w:before="0" w:after="0"/>
        <w:rPr>
          <w:rFonts w:ascii="Times New Roman" w:hAnsi="Times New Roman" w:cs="Times New Roman"/>
          <w:sz w:val="24"/>
          <w:szCs w:val="24"/>
        </w:rPr>
      </w:pPr>
      <w:r w:rsidRPr="00CE6A8A">
        <w:rPr>
          <w:rFonts w:ascii="Times New Roman" w:hAnsi="Times New Roman" w:cs="Times New Roman"/>
          <w:sz w:val="24"/>
          <w:szCs w:val="24"/>
        </w:rPr>
        <w:t>Paola</w:t>
      </w:r>
    </w:p>
    <w:p w:rsidR="00CE6A8A" w:rsidRPr="00CE6A8A" w:rsidRDefault="00CE6A8A" w:rsidP="00CE6A8A">
      <w:pPr>
        <w:spacing w:before="0" w:after="0"/>
        <w:rPr>
          <w:rFonts w:ascii="Times New Roman" w:hAnsi="Times New Roman" w:cs="Times New Roman"/>
          <w:sz w:val="24"/>
          <w:szCs w:val="24"/>
        </w:rPr>
      </w:pPr>
    </w:p>
    <w:p w:rsidR="00CE6A8A" w:rsidRPr="00CE6A8A" w:rsidRDefault="00CE6A8A" w:rsidP="00CE6A8A">
      <w:pPr>
        <w:spacing w:before="0" w:after="0"/>
        <w:rPr>
          <w:rFonts w:ascii="Times New Roman" w:hAnsi="Times New Roman" w:cs="Times New Roman"/>
          <w:sz w:val="24"/>
          <w:szCs w:val="24"/>
        </w:rPr>
      </w:pPr>
    </w:p>
    <w:p w:rsidR="00CE6A8A" w:rsidRPr="00CE6A8A" w:rsidRDefault="00CE6A8A" w:rsidP="00CE6A8A">
      <w:pPr>
        <w:spacing w:before="0" w:after="0"/>
        <w:rPr>
          <w:rFonts w:ascii="Times New Roman" w:hAnsi="Times New Roman" w:cs="Times New Roman"/>
          <w:sz w:val="24"/>
          <w:szCs w:val="24"/>
        </w:rPr>
      </w:pPr>
      <w:r w:rsidRPr="00CE6A8A">
        <w:rPr>
          <w:rFonts w:ascii="Times New Roman" w:hAnsi="Times New Roman" w:cs="Times New Roman"/>
          <w:sz w:val="24"/>
          <w:szCs w:val="24"/>
        </w:rPr>
        <w:lastRenderedPageBreak/>
        <w:t>parameterization</w:t>
      </w:r>
    </w:p>
    <w:p w:rsidR="00CE6A8A" w:rsidRPr="00CE6A8A" w:rsidRDefault="00CE6A8A" w:rsidP="00CE6A8A">
      <w:pPr>
        <w:pStyle w:val="ListParagraph"/>
        <w:numPr>
          <w:ilvl w:val="0"/>
          <w:numId w:val="2"/>
        </w:numPr>
        <w:autoSpaceDE w:val="0"/>
        <w:autoSpaceDN w:val="0"/>
        <w:adjustRightInd w:val="0"/>
        <w:spacing w:line="360" w:lineRule="auto"/>
        <w:jc w:val="both"/>
        <w:rPr>
          <w:rFonts w:ascii="Times New Roman" w:hAnsi="Times New Roman" w:cs="Times New Roman"/>
        </w:rPr>
      </w:pPr>
      <w:r w:rsidRPr="00CE6A8A">
        <w:rPr>
          <w:rFonts w:ascii="Times New Roman" w:hAnsi="Times New Roman" w:cs="Times New Roman"/>
        </w:rPr>
        <w:t xml:space="preserve">Singh Figure 5.4 shows the probability of sticking for </w:t>
      </w:r>
      <w:proofErr w:type="spellStart"/>
      <w:r w:rsidRPr="00CE6A8A">
        <w:rPr>
          <w:rFonts w:ascii="Times New Roman" w:hAnsi="Times New Roman" w:cs="Times New Roman"/>
        </w:rPr>
        <w:t>sandparticles</w:t>
      </w:r>
      <w:proofErr w:type="spellEnd"/>
      <w:r w:rsidRPr="00CE6A8A">
        <w:rPr>
          <w:rFonts w:ascii="Times New Roman" w:hAnsi="Times New Roman" w:cs="Times New Roman"/>
        </w:rPr>
        <w:t xml:space="preserve"> based on viscosity</w:t>
      </w:r>
      <w:r w:rsidRPr="00CE6A8A">
        <w:rPr>
          <w:rFonts w:ascii="Times New Roman" w:hAnsi="Times New Roman" w:cs="Times New Roman"/>
        </w:rPr>
        <w:t></w:t>
      </w:r>
      <w:r w:rsidRPr="00CE6A8A">
        <w:rPr>
          <w:rFonts w:ascii="Times New Roman" w:hAnsi="Times New Roman" w:cs="Times New Roman"/>
        </w:rPr>
        <w:t></w:t>
      </w:r>
      <w:r w:rsidRPr="00CE6A8A">
        <w:rPr>
          <w:rFonts w:ascii="Times New Roman" w:hAnsi="Times New Roman" w:cs="Times New Roman"/>
        </w:rPr>
        <w:t></w:t>
      </w:r>
      <w:r w:rsidRPr="00CE6A8A">
        <w:rPr>
          <w:rFonts w:ascii="Times New Roman" w:hAnsi="Times New Roman" w:cs="Times New Roman"/>
        </w:rPr>
        <w:t></w:t>
      </w:r>
      <w:proofErr w:type="spellStart"/>
      <w:r w:rsidRPr="00CE6A8A">
        <w:rPr>
          <w:rFonts w:ascii="Times New Roman" w:hAnsi="Times New Roman" w:cs="Times New Roman"/>
          <w:i/>
          <w:iCs/>
        </w:rPr>
        <w:t>visc</w:t>
      </w:r>
      <w:proofErr w:type="spellEnd"/>
      <w:r w:rsidRPr="00CE6A8A">
        <w:rPr>
          <w:rFonts w:ascii="Times New Roman" w:hAnsi="Times New Roman" w:cs="Times New Roman"/>
          <w:i/>
          <w:iCs/>
        </w:rPr>
        <w:t xml:space="preserve"> P </w:t>
      </w:r>
      <w:r w:rsidRPr="00CE6A8A">
        <w:rPr>
          <w:rFonts w:ascii="Times New Roman" w:hAnsi="Times New Roman" w:cs="Times New Roman"/>
        </w:rPr>
        <w:t>with temperature. Sticking probability rises exponentially as the</w:t>
      </w:r>
    </w:p>
    <w:p w:rsidR="00CE6A8A" w:rsidRPr="00CE6A8A" w:rsidRDefault="00CE6A8A" w:rsidP="00CE6A8A">
      <w:pPr>
        <w:pStyle w:val="ListParagraph"/>
        <w:autoSpaceDE w:val="0"/>
        <w:autoSpaceDN w:val="0"/>
        <w:adjustRightInd w:val="0"/>
        <w:spacing w:line="360" w:lineRule="auto"/>
        <w:ind w:left="1440"/>
        <w:jc w:val="both"/>
        <w:rPr>
          <w:rFonts w:ascii="Times New Roman" w:hAnsi="Times New Roman" w:cs="Times New Roman"/>
        </w:rPr>
      </w:pPr>
      <w:r w:rsidRPr="00CE6A8A">
        <w:rPr>
          <w:rFonts w:ascii="Times New Roman" w:hAnsi="Times New Roman" w:cs="Times New Roman"/>
        </w:rPr>
        <w:t>particle approaches softening temperature.</w:t>
      </w:r>
    </w:p>
    <w:p w:rsidR="00CE6A8A" w:rsidRPr="00CE6A8A" w:rsidRDefault="00CE6A8A" w:rsidP="00CE6A8A">
      <w:pPr>
        <w:spacing w:before="0" w:after="0"/>
        <w:rPr>
          <w:rFonts w:ascii="Times New Roman" w:hAnsi="Times New Roman" w:cs="Times New Roman"/>
          <w:sz w:val="24"/>
          <w:szCs w:val="24"/>
        </w:rPr>
      </w:pPr>
    </w:p>
    <w:p w:rsidR="00CE6A8A" w:rsidRDefault="00CE6A8A" w:rsidP="00CE6A8A">
      <w:pPr>
        <w:rPr>
          <w:rFonts w:ascii="AdvOT1ef757c0" w:hAnsi="AdvOT1ef757c0" w:cs="AdvOT1ef757c0"/>
          <w:sz w:val="19"/>
          <w:szCs w:val="19"/>
        </w:rPr>
      </w:pPr>
    </w:p>
    <w:p w:rsidR="00CE6A8A" w:rsidRDefault="00CE6A8A" w:rsidP="00CE6A8A">
      <w:pPr>
        <w:rPr>
          <w:rFonts w:ascii="AdvOT1ef757c0" w:hAnsi="AdvOT1ef757c0" w:cs="AdvOT1ef757c0"/>
          <w:sz w:val="19"/>
          <w:szCs w:val="19"/>
        </w:rPr>
      </w:pPr>
      <w:r>
        <w:rPr>
          <w:rFonts w:ascii="AdvOT1ef757c0" w:hAnsi="AdvOT1ef757c0" w:cs="AdvOT1ef757c0"/>
          <w:sz w:val="19"/>
          <w:szCs w:val="19"/>
        </w:rPr>
        <w:t>Melting points</w:t>
      </w:r>
    </w:p>
    <w:p w:rsidR="00CE6A8A" w:rsidRPr="00844B63" w:rsidRDefault="00CE6A8A" w:rsidP="00CE6A8A">
      <w:pPr>
        <w:rPr>
          <w:rFonts w:ascii="Times New Roman" w:hAnsi="Times New Roman" w:cs="Times New Roman"/>
          <w:sz w:val="24"/>
          <w:szCs w:val="24"/>
        </w:rPr>
      </w:pPr>
    </w:p>
    <w:sectPr w:rsidR="00CE6A8A" w:rsidRPr="00844B63" w:rsidSect="0008543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AdvOT1ef757c0">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C2F7E"/>
    <w:multiLevelType w:val="hybridMultilevel"/>
    <w:tmpl w:val="63A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51F93"/>
    <w:multiLevelType w:val="hybridMultilevel"/>
    <w:tmpl w:val="1D9C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FA71E0"/>
    <w:multiLevelType w:val="hybridMultilevel"/>
    <w:tmpl w:val="C908DBC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941C7"/>
    <w:rsid w:val="00052B8E"/>
    <w:rsid w:val="0006315E"/>
    <w:rsid w:val="00065CCF"/>
    <w:rsid w:val="00085437"/>
    <w:rsid w:val="00091D29"/>
    <w:rsid w:val="00147689"/>
    <w:rsid w:val="001641F4"/>
    <w:rsid w:val="001E2E85"/>
    <w:rsid w:val="00200694"/>
    <w:rsid w:val="002E2208"/>
    <w:rsid w:val="002F5AA2"/>
    <w:rsid w:val="002F69C6"/>
    <w:rsid w:val="00362676"/>
    <w:rsid w:val="003B7965"/>
    <w:rsid w:val="003F5D09"/>
    <w:rsid w:val="00403C92"/>
    <w:rsid w:val="00451385"/>
    <w:rsid w:val="00472F71"/>
    <w:rsid w:val="00491AC5"/>
    <w:rsid w:val="004967DD"/>
    <w:rsid w:val="004C5FC6"/>
    <w:rsid w:val="004E38E3"/>
    <w:rsid w:val="004E65E6"/>
    <w:rsid w:val="005C3647"/>
    <w:rsid w:val="006613AF"/>
    <w:rsid w:val="006954ED"/>
    <w:rsid w:val="006C4637"/>
    <w:rsid w:val="00844B63"/>
    <w:rsid w:val="00870313"/>
    <w:rsid w:val="008A35AC"/>
    <w:rsid w:val="00977A24"/>
    <w:rsid w:val="009941C7"/>
    <w:rsid w:val="00996617"/>
    <w:rsid w:val="009E400C"/>
    <w:rsid w:val="00A47B67"/>
    <w:rsid w:val="00A961F4"/>
    <w:rsid w:val="00B270F5"/>
    <w:rsid w:val="00BA6B4A"/>
    <w:rsid w:val="00BD0029"/>
    <w:rsid w:val="00C204B5"/>
    <w:rsid w:val="00CA0DB9"/>
    <w:rsid w:val="00CE6A8A"/>
    <w:rsid w:val="00D00192"/>
    <w:rsid w:val="00D4775B"/>
    <w:rsid w:val="00D5754B"/>
    <w:rsid w:val="00EC71DC"/>
    <w:rsid w:val="00EF2D5E"/>
    <w:rsid w:val="00F03B79"/>
    <w:rsid w:val="00FE5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right="45"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2F71"/>
    <w:rPr>
      <w:color w:val="0000FF"/>
      <w:u w:val="single"/>
    </w:rPr>
  </w:style>
  <w:style w:type="paragraph" w:styleId="ListParagraph">
    <w:name w:val="List Paragraph"/>
    <w:basedOn w:val="Normal"/>
    <w:uiPriority w:val="34"/>
    <w:qFormat/>
    <w:rsid w:val="00CE6A8A"/>
    <w:pPr>
      <w:suppressAutoHyphens/>
      <w:spacing w:before="0" w:after="0" w:line="276" w:lineRule="auto"/>
      <w:ind w:left="720" w:right="0" w:firstLine="0"/>
      <w:contextualSpacing/>
      <w:jc w:val="left"/>
    </w:pPr>
    <w:rPr>
      <w:rFonts w:ascii="Cambria" w:eastAsia="AR PL UMing HK" w:hAnsi="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1532</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dc:creator>
  <cp:lastModifiedBy>nicko</cp:lastModifiedBy>
  <cp:revision>18</cp:revision>
  <dcterms:created xsi:type="dcterms:W3CDTF">2017-05-19T07:39:00Z</dcterms:created>
  <dcterms:modified xsi:type="dcterms:W3CDTF">2017-05-21T21:11:00Z</dcterms:modified>
</cp:coreProperties>
</file>